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381CC0" w14:textId="77777777" w:rsidR="00822FBD" w:rsidRPr="00822FBD" w:rsidRDefault="00822FBD" w:rsidP="00822F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EB3C705" w14:textId="77777777" w:rsidR="00822FBD" w:rsidRPr="00822FBD" w:rsidRDefault="00822FBD" w:rsidP="00822FB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22FBD">
        <w:rPr>
          <w:rFonts w:ascii="Times New Roman" w:eastAsia="Calibri" w:hAnsi="Times New Roman" w:cs="Times New Roman"/>
          <w:b/>
          <w:sz w:val="28"/>
          <w:szCs w:val="28"/>
        </w:rPr>
        <w:t>ИЗВЕЩЕНИЕ</w:t>
      </w:r>
    </w:p>
    <w:p w14:paraId="71E6D96A" w14:textId="77777777" w:rsidR="00822FBD" w:rsidRPr="00822FBD" w:rsidRDefault="00822FBD" w:rsidP="00822FB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22FBD">
        <w:rPr>
          <w:rFonts w:ascii="Times New Roman" w:eastAsia="Calibri" w:hAnsi="Times New Roman" w:cs="Times New Roman"/>
          <w:sz w:val="28"/>
          <w:szCs w:val="28"/>
        </w:rPr>
        <w:t xml:space="preserve">о проведении конкурса за замещение вакантной должности муниципальной службы председателя контрольно- счетного органа Эрзинского </w:t>
      </w:r>
      <w:proofErr w:type="spellStart"/>
      <w:r w:rsidRPr="00822FBD">
        <w:rPr>
          <w:rFonts w:ascii="Times New Roman" w:eastAsia="Calibri" w:hAnsi="Times New Roman" w:cs="Times New Roman"/>
          <w:sz w:val="28"/>
          <w:szCs w:val="28"/>
        </w:rPr>
        <w:t>кожууна</w:t>
      </w:r>
      <w:proofErr w:type="spellEnd"/>
      <w:r w:rsidRPr="00822FBD">
        <w:rPr>
          <w:rFonts w:ascii="Times New Roman" w:eastAsia="Calibri" w:hAnsi="Times New Roman" w:cs="Times New Roman"/>
          <w:sz w:val="28"/>
          <w:szCs w:val="28"/>
        </w:rPr>
        <w:t xml:space="preserve"> Республики Тыва</w:t>
      </w:r>
    </w:p>
    <w:p w14:paraId="402FA61A" w14:textId="77777777" w:rsidR="00822FBD" w:rsidRPr="00822FBD" w:rsidRDefault="00822FBD" w:rsidP="00822FB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F04112D" w14:textId="55A82576" w:rsidR="00822FBD" w:rsidRPr="00822FBD" w:rsidRDefault="00822FBD" w:rsidP="00822FB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2FBD">
        <w:rPr>
          <w:rFonts w:ascii="Times New Roman" w:eastAsia="Calibri" w:hAnsi="Times New Roman" w:cs="Times New Roman"/>
          <w:sz w:val="28"/>
          <w:szCs w:val="28"/>
        </w:rPr>
        <w:t xml:space="preserve">Хурал представителей муниципального района «Эрзинский </w:t>
      </w:r>
      <w:proofErr w:type="spellStart"/>
      <w:r w:rsidRPr="00822FBD">
        <w:rPr>
          <w:rFonts w:ascii="Times New Roman" w:eastAsia="Calibri" w:hAnsi="Times New Roman" w:cs="Times New Roman"/>
          <w:sz w:val="28"/>
          <w:szCs w:val="28"/>
        </w:rPr>
        <w:t>кожуун</w:t>
      </w:r>
      <w:proofErr w:type="spellEnd"/>
      <w:r w:rsidRPr="00822FBD">
        <w:rPr>
          <w:rFonts w:ascii="Times New Roman" w:eastAsia="Calibri" w:hAnsi="Times New Roman" w:cs="Times New Roman"/>
          <w:sz w:val="28"/>
          <w:szCs w:val="28"/>
        </w:rPr>
        <w:t xml:space="preserve"> Республики Тыва» проводит конкурс на замещение вакантной должности председателя Контрольно- счетного органа по адресу: Республика Тыва, </w:t>
      </w:r>
      <w:proofErr w:type="gramStart"/>
      <w:r w:rsidRPr="00822FBD">
        <w:rPr>
          <w:rFonts w:ascii="Times New Roman" w:eastAsia="Calibri" w:hAnsi="Times New Roman" w:cs="Times New Roman"/>
          <w:sz w:val="28"/>
          <w:szCs w:val="28"/>
        </w:rPr>
        <w:t xml:space="preserve">Эрзинский  </w:t>
      </w:r>
      <w:proofErr w:type="spellStart"/>
      <w:r w:rsidRPr="00822FBD">
        <w:rPr>
          <w:rFonts w:ascii="Times New Roman" w:eastAsia="Calibri" w:hAnsi="Times New Roman" w:cs="Times New Roman"/>
          <w:sz w:val="28"/>
          <w:szCs w:val="28"/>
        </w:rPr>
        <w:t>кожуун</w:t>
      </w:r>
      <w:proofErr w:type="spellEnd"/>
      <w:proofErr w:type="gramEnd"/>
      <w:r w:rsidRPr="00822FB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822FBD">
        <w:rPr>
          <w:rFonts w:ascii="Times New Roman" w:eastAsia="Calibri" w:hAnsi="Times New Roman" w:cs="Times New Roman"/>
          <w:sz w:val="28"/>
          <w:szCs w:val="28"/>
        </w:rPr>
        <w:t>с.Эрзин</w:t>
      </w:r>
      <w:proofErr w:type="spellEnd"/>
      <w:r w:rsidRPr="00822FBD">
        <w:rPr>
          <w:rFonts w:ascii="Times New Roman" w:eastAsia="Calibri" w:hAnsi="Times New Roman" w:cs="Times New Roman"/>
          <w:sz w:val="28"/>
          <w:szCs w:val="28"/>
        </w:rPr>
        <w:t xml:space="preserve">, ул. Комсомольская, д 29, </w:t>
      </w:r>
      <w:proofErr w:type="spellStart"/>
      <w:r w:rsidRPr="00822FBD">
        <w:rPr>
          <w:rFonts w:ascii="Times New Roman" w:eastAsia="Calibri" w:hAnsi="Times New Roman" w:cs="Times New Roman"/>
          <w:sz w:val="28"/>
          <w:szCs w:val="28"/>
        </w:rPr>
        <w:t>каб</w:t>
      </w:r>
      <w:proofErr w:type="spellEnd"/>
      <w:r w:rsidRPr="00822FBD">
        <w:rPr>
          <w:rFonts w:ascii="Times New Roman" w:eastAsia="Calibri" w:hAnsi="Times New Roman" w:cs="Times New Roman"/>
          <w:sz w:val="28"/>
          <w:szCs w:val="28"/>
        </w:rPr>
        <w:t xml:space="preserve"> 215.</w:t>
      </w:r>
    </w:p>
    <w:p w14:paraId="5A13F477" w14:textId="77777777" w:rsidR="00822FBD" w:rsidRPr="00822FBD" w:rsidRDefault="00822FBD" w:rsidP="00822FB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2FBD">
        <w:rPr>
          <w:rFonts w:ascii="Times New Roman" w:eastAsia="Calibri" w:hAnsi="Times New Roman" w:cs="Times New Roman"/>
          <w:sz w:val="28"/>
          <w:szCs w:val="28"/>
        </w:rPr>
        <w:t xml:space="preserve">Квалификационные требования: </w:t>
      </w:r>
    </w:p>
    <w:p w14:paraId="4A9662A7" w14:textId="77777777" w:rsidR="00822FBD" w:rsidRPr="00822FBD" w:rsidRDefault="00822FBD" w:rsidP="00822FB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2FBD">
        <w:rPr>
          <w:rFonts w:ascii="Times New Roman" w:eastAsia="Calibri" w:hAnsi="Times New Roman" w:cs="Times New Roman"/>
          <w:sz w:val="28"/>
          <w:szCs w:val="28"/>
        </w:rPr>
        <w:t>Гражданин, изъявивший желание участвовать в конкурсе, представляет в конкурсную комиссию:</w:t>
      </w:r>
    </w:p>
    <w:p w14:paraId="06539051" w14:textId="77777777" w:rsidR="00822FBD" w:rsidRPr="00822FBD" w:rsidRDefault="00822FBD" w:rsidP="00822F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FBD">
        <w:rPr>
          <w:rFonts w:ascii="Times New Roman" w:eastAsia="Times New Roman" w:hAnsi="Times New Roman" w:cs="Times New Roman"/>
          <w:sz w:val="28"/>
          <w:szCs w:val="28"/>
          <w:lang w:eastAsia="ru-RU"/>
        </w:rPr>
        <w:t>1) заявление с просьбой о поступлении на муниципальную службу и замещении должности муниципальной службы;</w:t>
      </w:r>
    </w:p>
    <w:p w14:paraId="4ED41944" w14:textId="040F40CE" w:rsidR="00822FBD" w:rsidRPr="00822FBD" w:rsidRDefault="00822FBD" w:rsidP="00822F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анкету предусмотренной </w:t>
      </w:r>
      <w:r w:rsidR="00C421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</w:t>
      </w:r>
      <w:r w:rsidRPr="00822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установленной уполномоченным Правительством Российской Федерации федеральным органом исполнительной власти;</w:t>
      </w:r>
    </w:p>
    <w:p w14:paraId="39DA1521" w14:textId="77777777" w:rsidR="00822FBD" w:rsidRPr="00822FBD" w:rsidRDefault="00822FBD" w:rsidP="00822F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FBD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паспорт;</w:t>
      </w:r>
    </w:p>
    <w:p w14:paraId="7E695B24" w14:textId="77777777" w:rsidR="00822FBD" w:rsidRPr="00822FBD" w:rsidRDefault="00822FBD" w:rsidP="00822FB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22FBD">
        <w:rPr>
          <w:rFonts w:ascii="Calibri" w:eastAsia="Calibri" w:hAnsi="Calibri" w:cs="Times New Roman"/>
          <w:sz w:val="28"/>
          <w:szCs w:val="28"/>
        </w:rPr>
        <w:t xml:space="preserve">        </w:t>
      </w:r>
      <w:r w:rsidRPr="00822FBD">
        <w:rPr>
          <w:rFonts w:ascii="Times New Roman" w:eastAsia="Calibri" w:hAnsi="Times New Roman" w:cs="Times New Roman"/>
          <w:sz w:val="28"/>
          <w:szCs w:val="28"/>
        </w:rPr>
        <w:t>4) Опыт работы в области государственного, муниципального управления, государственного, муниципального контроля (аудита) экономики, финансов, юриспруденции не менее пяти лет, обладающие знаниями Конституции РФ, Бюджетного кодекса РФ, федерального и республиканского законодательства, при отсутствии ограничений, установленных Федеральным законом от т02.03.2007г № 25-ФЗ «О муниципальной службе в Российской Федерации»;</w:t>
      </w:r>
    </w:p>
    <w:p w14:paraId="2ADA7136" w14:textId="77777777" w:rsidR="00822FBD" w:rsidRPr="00822FBD" w:rsidRDefault="00822FBD" w:rsidP="00822F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5)трудовую книжку, </w:t>
      </w:r>
      <w:r w:rsidRPr="00822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(или) сведения о трудовой деятельности, оформленные в установленном законодательством </w:t>
      </w:r>
      <w:hyperlink r:id="rId4" w:anchor="dst2360" w:history="1">
        <w:r w:rsidRPr="00822FBD">
          <w:rPr>
            <w:rFonts w:ascii="Times New Roman" w:eastAsia="Times New Roman" w:hAnsi="Times New Roman" w:cs="Times New Roman"/>
            <w:color w:val="1A0DAB"/>
            <w:sz w:val="28"/>
            <w:szCs w:val="28"/>
            <w:u w:val="single"/>
            <w:shd w:val="clear" w:color="auto" w:fill="FFFFFF"/>
            <w:lang w:eastAsia="ru-RU"/>
          </w:rPr>
          <w:t>порядке</w:t>
        </w:r>
      </w:hyperlink>
      <w:r w:rsidRPr="00822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r w:rsidRPr="00822FBD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исключением случаев, когда трудовой договор (контракт) заключается впервые;</w:t>
      </w:r>
    </w:p>
    <w:p w14:paraId="1935E548" w14:textId="63339094" w:rsidR="00822FBD" w:rsidRPr="00822FBD" w:rsidRDefault="00822FBD" w:rsidP="00822F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FBD">
        <w:rPr>
          <w:rFonts w:ascii="Times New Roman" w:eastAsia="Times New Roman" w:hAnsi="Times New Roman" w:cs="Times New Roman"/>
          <w:sz w:val="28"/>
          <w:szCs w:val="28"/>
          <w:lang w:eastAsia="ru-RU"/>
        </w:rPr>
        <w:t>6) документ об образовании и о квалификации;</w:t>
      </w:r>
    </w:p>
    <w:p w14:paraId="43A9CBA1" w14:textId="77777777" w:rsidR="00822FBD" w:rsidRPr="00822FBD" w:rsidRDefault="00822FBD" w:rsidP="00822F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</w:t>
      </w:r>
      <w:r w:rsidRPr="00822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документ, подтверждающий регистрацию в системе индивидуального (персонифицированного) учета, за исключением случаев, когда трудовой договор (контракт) заключается впервые; </w:t>
      </w:r>
    </w:p>
    <w:p w14:paraId="63F5BC79" w14:textId="77777777" w:rsidR="00822FBD" w:rsidRPr="00822FBD" w:rsidRDefault="00822FBD" w:rsidP="00822F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FBD">
        <w:rPr>
          <w:rFonts w:ascii="Times New Roman" w:eastAsia="Times New Roman" w:hAnsi="Times New Roman" w:cs="Times New Roman"/>
          <w:sz w:val="28"/>
          <w:szCs w:val="28"/>
          <w:lang w:eastAsia="ru-RU"/>
        </w:rPr>
        <w:t>8) свидетельство о постановке физического лица на учет в налоговом органе по месту жительства на территории Российской Федерации;</w:t>
      </w:r>
    </w:p>
    <w:p w14:paraId="654C57C1" w14:textId="77777777" w:rsidR="00822FBD" w:rsidRPr="00822FBD" w:rsidRDefault="00822FBD" w:rsidP="00822F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FBD">
        <w:rPr>
          <w:rFonts w:ascii="Times New Roman" w:eastAsia="Times New Roman" w:hAnsi="Times New Roman" w:cs="Times New Roman"/>
          <w:sz w:val="28"/>
          <w:szCs w:val="28"/>
          <w:lang w:eastAsia="ru-RU"/>
        </w:rPr>
        <w:t>9) документы воинского учета - для граждан, пребывающих в запасе, и лиц, подлежащих призыву на военную службу;</w:t>
      </w:r>
    </w:p>
    <w:p w14:paraId="3CCF733C" w14:textId="77777777" w:rsidR="00822FBD" w:rsidRPr="00822FBD" w:rsidRDefault="00822FBD" w:rsidP="00822F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FBD">
        <w:rPr>
          <w:rFonts w:ascii="Times New Roman" w:eastAsia="Times New Roman" w:hAnsi="Times New Roman" w:cs="Times New Roman"/>
          <w:sz w:val="28"/>
          <w:szCs w:val="28"/>
          <w:lang w:eastAsia="ru-RU"/>
        </w:rPr>
        <w:t>10) заключение медицинской организации об отсутствии заболевания, препятствующего поступлению на муниципальную службу;</w:t>
      </w:r>
    </w:p>
    <w:p w14:paraId="7D84A2C1" w14:textId="77777777" w:rsidR="00822FBD" w:rsidRPr="00822FBD" w:rsidRDefault="00822FBD" w:rsidP="00822F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FBD">
        <w:rPr>
          <w:rFonts w:ascii="Times New Roman" w:eastAsia="Times New Roman" w:hAnsi="Times New Roman" w:cs="Times New Roman"/>
          <w:sz w:val="28"/>
          <w:szCs w:val="28"/>
          <w:lang w:eastAsia="ru-RU"/>
        </w:rPr>
        <w:t>11) сведения о своих доходах за год,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(супругов) и несовершеннолетних детей высшему должностному лицу субъекта Российской Федерации (руководителю высшего исполнительного органа государственной власти субъекта Российской Федерации) в порядке, установленным законом субъекта Российской Федерации;</w:t>
      </w:r>
    </w:p>
    <w:p w14:paraId="6464BDC6" w14:textId="77777777" w:rsidR="00822FBD" w:rsidRPr="00822FBD" w:rsidRDefault="00822FBD" w:rsidP="00822FBD">
      <w:pPr>
        <w:spacing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12) сведения об адресах сайтов и (или) страниц сайтов в информационно-телекоммуникационной сети "Интернет", на которых гражданин, </w:t>
      </w:r>
      <w:r w:rsidRPr="00822F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претендующий на замещение должности муниципальной службы, размещал общедоступную информацию, а также данные, позволяющие его идентифицировать, </w:t>
      </w:r>
      <w:r w:rsidRPr="00822FB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 период три календарных года, предшествующих году поступления на муниципальную службу;</w:t>
      </w:r>
    </w:p>
    <w:p w14:paraId="07D131EB" w14:textId="77777777" w:rsidR="00822FBD" w:rsidRPr="00822FBD" w:rsidRDefault="00822FBD" w:rsidP="00822FB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FBD">
        <w:rPr>
          <w:rFonts w:ascii="Times New Roman" w:eastAsia="Times New Roman" w:hAnsi="Times New Roman" w:cs="Times New Roman"/>
          <w:sz w:val="28"/>
          <w:szCs w:val="28"/>
          <w:lang w:eastAsia="ru-RU"/>
        </w:rPr>
        <w:t>13) иные документы, предусмотренные федеральными законами, указами Президента Российской Федерации и постановлениями Правительства Российской Федерации.</w:t>
      </w:r>
    </w:p>
    <w:p w14:paraId="7F74C7CE" w14:textId="77777777" w:rsidR="00822FBD" w:rsidRPr="00822FBD" w:rsidRDefault="00822FBD" w:rsidP="00822FB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91"/>
      <w:bookmarkEnd w:id="0"/>
      <w:r w:rsidRPr="00822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14) Указанные в </w:t>
      </w:r>
      <w:hyperlink r:id="rId5" w:anchor="P83" w:history="1">
        <w:r w:rsidRPr="00822FBD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пункте 5.1</w:t>
        </w:r>
      </w:hyperlink>
      <w:r w:rsidRPr="00822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настоящего Порядка документы должны быть представлены в конкурсную комиссию не позднее чем за 10 дней до дня проведения ее заседания.</w:t>
      </w:r>
    </w:p>
    <w:p w14:paraId="3E2215F5" w14:textId="77777777" w:rsidR="00822FBD" w:rsidRPr="00822FBD" w:rsidRDefault="00822FBD" w:rsidP="00822FB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FBD">
        <w:rPr>
          <w:rFonts w:ascii="Times New Roman" w:eastAsia="Times New Roman" w:hAnsi="Times New Roman" w:cs="Times New Roman"/>
          <w:sz w:val="28"/>
          <w:szCs w:val="28"/>
          <w:lang w:eastAsia="ru-RU"/>
        </w:rPr>
        <w:t>15) Подавая заявление, гражданин подтверждает свое согласие на обработку персональных данных.</w:t>
      </w:r>
    </w:p>
    <w:p w14:paraId="3CB1360A" w14:textId="77777777" w:rsidR="00822FBD" w:rsidRPr="00822FBD" w:rsidRDefault="00822FBD" w:rsidP="00822FB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22FBD">
        <w:rPr>
          <w:rFonts w:ascii="Times New Roman" w:eastAsia="Times New Roman" w:hAnsi="Times New Roman" w:cs="Times New Roman"/>
          <w:sz w:val="28"/>
          <w:szCs w:val="28"/>
          <w:lang w:eastAsia="ru-RU"/>
        </w:rPr>
        <w:t>16) Представленные гражданином сведения подлежат проверке. В этих целях конкурсная комиссия вправе обратиться в соответствующие органы с представлением о проверке достоверности сведений, содержащихся в поступивших документах.</w:t>
      </w:r>
    </w:p>
    <w:p w14:paraId="7572F5E5" w14:textId="77777777" w:rsidR="00822FBD" w:rsidRPr="00822FBD" w:rsidRDefault="00822FBD" w:rsidP="00822FBD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22F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является основанием для отказа гражданину в их приеме документов.</w:t>
      </w:r>
    </w:p>
    <w:p w14:paraId="56505158" w14:textId="77777777" w:rsidR="00822FBD" w:rsidRPr="00822FBD" w:rsidRDefault="00822FBD" w:rsidP="00822FBD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22F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Конкурс проводится в два этапа:</w:t>
      </w:r>
    </w:p>
    <w:p w14:paraId="624D803F" w14:textId="76A17C75" w:rsidR="00822FBD" w:rsidRPr="00822FBD" w:rsidRDefault="00822FBD" w:rsidP="00822FBD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22F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1-ый этап - На основании представленных документов </w:t>
      </w:r>
      <w:r w:rsidR="00EA7C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квалификационная комиссия счетной палаты проводит онлайн собеседование с кандидатами на квалификационные </w:t>
      </w:r>
      <w:proofErr w:type="gramStart"/>
      <w:r w:rsidR="00EA7C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требования, </w:t>
      </w:r>
      <w:r w:rsidRPr="00822F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комиссия</w:t>
      </w:r>
      <w:proofErr w:type="gramEnd"/>
      <w:r w:rsidRPr="00822F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принимает решение о </w:t>
      </w:r>
      <w:r w:rsidR="00EA7C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соответствии или несоответствии кандидатов на должность председателя Контрольно-счетного органа Эрзинского </w:t>
      </w:r>
      <w:proofErr w:type="spellStart"/>
      <w:r w:rsidR="00EA7C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кожууна</w:t>
      </w:r>
      <w:proofErr w:type="spellEnd"/>
      <w:r w:rsidR="00EA7C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523DE493" w14:textId="7D698778" w:rsidR="00822FBD" w:rsidRPr="00822FBD" w:rsidRDefault="00822FBD" w:rsidP="00822FBD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22F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2-ой этап - «</w:t>
      </w:r>
      <w:r w:rsidR="002E4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13</w:t>
      </w:r>
      <w:r w:rsidRPr="00822F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 </w:t>
      </w:r>
      <w:r w:rsidR="002E4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марта</w:t>
      </w:r>
      <w:r w:rsidRPr="00822F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</w:t>
      </w:r>
      <w:r w:rsidR="00D02D5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822F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года, в 11:00 часов, </w:t>
      </w:r>
      <w:proofErr w:type="spellStart"/>
      <w:r w:rsidRPr="00822F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каб</w:t>
      </w:r>
      <w:proofErr w:type="spellEnd"/>
      <w:r w:rsidRPr="00822F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№ </w:t>
      </w:r>
      <w:proofErr w:type="gramStart"/>
      <w:r w:rsidRPr="00822F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201  администрации</w:t>
      </w:r>
      <w:proofErr w:type="gramEnd"/>
      <w:r w:rsidRPr="00822F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822F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кожууна</w:t>
      </w:r>
      <w:proofErr w:type="spellEnd"/>
      <w:r w:rsidRPr="00822F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 Конкурсная комиссия оценивает допущенных на конкурс кандидатов на основании представленных ими документов. Для оценки профессиональных и личностных качеств кандидатов на вакантную должность муниципальной службы на втором этапе конкурсная комиссия может применять методы а) тестирование; б)</w:t>
      </w:r>
      <w:r w:rsidR="00EA39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22F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анкетирование; </w:t>
      </w:r>
      <w:proofErr w:type="gramStart"/>
      <w:r w:rsidRPr="00822F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в)индивидуальное</w:t>
      </w:r>
      <w:proofErr w:type="gramEnd"/>
      <w:r w:rsidRPr="00822F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собеседование; г) другое.</w:t>
      </w:r>
    </w:p>
    <w:p w14:paraId="2B76C6A0" w14:textId="689B43CB" w:rsidR="00822FBD" w:rsidRPr="00822FBD" w:rsidRDefault="00822FBD" w:rsidP="00822FBD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22F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Документы предоставляются в конкурсную комиссию по </w:t>
      </w:r>
      <w:r w:rsidR="00EA395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</w:t>
      </w:r>
      <w:r w:rsidR="002E4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 марта</w:t>
      </w:r>
      <w:r w:rsidRPr="00822F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202</w:t>
      </w:r>
      <w:r w:rsidR="00EA7C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</w:t>
      </w:r>
      <w:r w:rsidRPr="00822F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года 17.30</w:t>
      </w:r>
      <w:r w:rsidR="00EA7C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822F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часов по адресу: Республика Тыва, </w:t>
      </w:r>
      <w:proofErr w:type="gramStart"/>
      <w:r w:rsidRPr="00822F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Эрзинский  </w:t>
      </w:r>
      <w:proofErr w:type="spellStart"/>
      <w:r w:rsidRPr="00822F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кожуун</w:t>
      </w:r>
      <w:proofErr w:type="spellEnd"/>
      <w:proofErr w:type="gramEnd"/>
      <w:r w:rsidRPr="00822F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с. Эрзин,  ул. Комсомольская, д.29, </w:t>
      </w:r>
      <w:proofErr w:type="spellStart"/>
      <w:r w:rsidRPr="00822F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каб</w:t>
      </w:r>
      <w:proofErr w:type="spellEnd"/>
      <w:r w:rsidRPr="00822F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204.</w:t>
      </w:r>
    </w:p>
    <w:p w14:paraId="06AEBF32" w14:textId="6C4E606C" w:rsidR="00822FBD" w:rsidRPr="00822FBD" w:rsidRDefault="00822FBD" w:rsidP="00822FBD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22F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Справочную информацию о проведении конкурса можно получить по телефону 8(394)93-22-1-56, </w:t>
      </w:r>
      <w:proofErr w:type="gramStart"/>
      <w:r w:rsidR="002E4B0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89835919030</w:t>
      </w:r>
      <w:proofErr w:type="gramEnd"/>
      <w:r w:rsidRPr="00822F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 также по указанному выше адресу.</w:t>
      </w:r>
    </w:p>
    <w:p w14:paraId="78E9972F" w14:textId="76270479" w:rsidR="00822FBD" w:rsidRPr="00822FBD" w:rsidRDefault="00822FBD" w:rsidP="00822FBD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22F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Порядок проведения конкурса на замещение должности председателя </w:t>
      </w:r>
      <w:proofErr w:type="spellStart"/>
      <w:r w:rsidRPr="00822F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Контрольно</w:t>
      </w:r>
      <w:proofErr w:type="spellEnd"/>
      <w:r w:rsidRPr="00822F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счетного органа муниципального района «Эрзинский </w:t>
      </w:r>
      <w:proofErr w:type="spellStart"/>
      <w:r w:rsidRPr="00822F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кожуун</w:t>
      </w:r>
      <w:proofErr w:type="spellEnd"/>
      <w:r w:rsidRPr="00822F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Республики Тыва» размещен на официальном сайте администрации и Хурала представителей </w:t>
      </w:r>
      <w:proofErr w:type="gramStart"/>
      <w:r w:rsidRPr="00822F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Эрзинского  </w:t>
      </w:r>
      <w:proofErr w:type="spellStart"/>
      <w:r w:rsidRPr="00822F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кожууна</w:t>
      </w:r>
      <w:proofErr w:type="spellEnd"/>
      <w:proofErr w:type="gramEnd"/>
      <w:r w:rsidRPr="00822F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bookmarkStart w:id="1" w:name="_Hlk184199207"/>
      <w:r w:rsidR="00EA7C1E">
        <w:fldChar w:fldCharType="begin"/>
      </w:r>
      <w:r w:rsidR="00EA7C1E">
        <w:instrText xml:space="preserve"> HYPERLINK "https://erzin.khural.su" </w:instrText>
      </w:r>
      <w:r w:rsidR="00EA7C1E">
        <w:fldChar w:fldCharType="separate"/>
      </w:r>
      <w:r w:rsidRPr="00822FBD">
        <w:rPr>
          <w:rFonts w:ascii="Times New Roman" w:eastAsia="Times New Roman" w:hAnsi="Times New Roman" w:cs="Times New Roman"/>
          <w:bCs/>
          <w:color w:val="0000FF"/>
          <w:sz w:val="28"/>
          <w:szCs w:val="28"/>
          <w:u w:val="single"/>
          <w:lang w:eastAsia="ru-RU"/>
        </w:rPr>
        <w:t>https://</w:t>
      </w:r>
      <w:proofErr w:type="spellStart"/>
      <w:r w:rsidRPr="00822FBD">
        <w:rPr>
          <w:rFonts w:ascii="Times New Roman" w:eastAsia="Times New Roman" w:hAnsi="Times New Roman" w:cs="Times New Roman"/>
          <w:bCs/>
          <w:color w:val="0000FF"/>
          <w:sz w:val="28"/>
          <w:szCs w:val="28"/>
          <w:u w:val="single"/>
          <w:lang w:val="en-US" w:eastAsia="ru-RU"/>
        </w:rPr>
        <w:t>erzin</w:t>
      </w:r>
      <w:proofErr w:type="spellEnd"/>
      <w:r w:rsidRPr="00822FBD">
        <w:rPr>
          <w:rFonts w:ascii="Times New Roman" w:eastAsia="Times New Roman" w:hAnsi="Times New Roman" w:cs="Times New Roman"/>
          <w:bCs/>
          <w:color w:val="0000FF"/>
          <w:sz w:val="28"/>
          <w:szCs w:val="28"/>
          <w:u w:val="single"/>
          <w:lang w:eastAsia="ru-RU"/>
        </w:rPr>
        <w:t>.</w:t>
      </w:r>
      <w:proofErr w:type="spellStart"/>
      <w:r w:rsidRPr="00822FBD">
        <w:rPr>
          <w:rFonts w:ascii="Times New Roman" w:eastAsia="Times New Roman" w:hAnsi="Times New Roman" w:cs="Times New Roman"/>
          <w:bCs/>
          <w:color w:val="0000FF"/>
          <w:sz w:val="28"/>
          <w:szCs w:val="28"/>
          <w:u w:val="single"/>
          <w:lang w:val="en-US" w:eastAsia="ru-RU"/>
        </w:rPr>
        <w:t>khural</w:t>
      </w:r>
      <w:proofErr w:type="spellEnd"/>
      <w:r w:rsidRPr="00822FBD">
        <w:rPr>
          <w:rFonts w:ascii="Times New Roman" w:eastAsia="Times New Roman" w:hAnsi="Times New Roman" w:cs="Times New Roman"/>
          <w:bCs/>
          <w:color w:val="0000FF"/>
          <w:sz w:val="28"/>
          <w:szCs w:val="28"/>
          <w:u w:val="single"/>
          <w:lang w:eastAsia="ru-RU"/>
        </w:rPr>
        <w:t>.</w:t>
      </w:r>
      <w:proofErr w:type="spellStart"/>
      <w:r w:rsidRPr="00822FBD">
        <w:rPr>
          <w:rFonts w:ascii="Times New Roman" w:eastAsia="Times New Roman" w:hAnsi="Times New Roman" w:cs="Times New Roman"/>
          <w:bCs/>
          <w:color w:val="0000FF"/>
          <w:sz w:val="28"/>
          <w:szCs w:val="28"/>
          <w:u w:val="single"/>
          <w:lang w:val="en-US" w:eastAsia="ru-RU"/>
        </w:rPr>
        <w:t>su</w:t>
      </w:r>
      <w:proofErr w:type="spellEnd"/>
      <w:r w:rsidR="00EA7C1E">
        <w:rPr>
          <w:rFonts w:ascii="Times New Roman" w:eastAsia="Times New Roman" w:hAnsi="Times New Roman" w:cs="Times New Roman"/>
          <w:bCs/>
          <w:color w:val="0000FF"/>
          <w:sz w:val="28"/>
          <w:szCs w:val="28"/>
          <w:u w:val="single"/>
          <w:lang w:val="en-US" w:eastAsia="ru-RU"/>
        </w:rPr>
        <w:fldChar w:fldCharType="end"/>
      </w:r>
      <w:bookmarkEnd w:id="1"/>
      <w:r w:rsidRPr="00822FB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76E1538E" w14:textId="77777777" w:rsidR="009736E1" w:rsidRDefault="009736E1"/>
    <w:sectPr w:rsidR="009736E1" w:rsidSect="002E4B0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ACF"/>
    <w:rsid w:val="002E4B07"/>
    <w:rsid w:val="00362ECE"/>
    <w:rsid w:val="004E2ACF"/>
    <w:rsid w:val="00822FBD"/>
    <w:rsid w:val="009736E1"/>
    <w:rsid w:val="00C4217F"/>
    <w:rsid w:val="00D02D56"/>
    <w:rsid w:val="00EA395F"/>
    <w:rsid w:val="00EA7C1E"/>
    <w:rsid w:val="00FA5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6A3F9"/>
  <w15:chartTrackingRefBased/>
  <w15:docId w15:val="{7437A9A8-A947-49E8-92AD-8D9987B15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193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Users\Admin\AppData\Local\Temp\Rar$DIa13464.11729\8%20&#1054;%20&#1087;&#1086;&#1088;&#1103;&#1076;&#1082;&#1077;%20&#1087;&#1088;&#1086;&#1074;&#1077;&#1076;&#1077;&#1085;&#1080;&#1103;%20&#1082;&#1086;&#1085;&#1082;&#1091;&#1088;&#1089;&#1072;%20&#1085;&#1072;%20&#1079;&#1072;&#1084;&#1077;&#1097;&#1077;&#1085;&#1080;&#1077;%20&#1076;&#1086;&#1083;&#1078;&#1085;&#1086;&#1089;&#1090;&#1080;%20&#1084;&#1101;&#1088;&#1072;.docx" TargetMode="External"/><Relationship Id="rId4" Type="http://schemas.openxmlformats.org/officeDocument/2006/relationships/hyperlink" Target="https://www.consultant.ru/document/cons_doc_LAW_475114/b0bc8a27e8a04c890f2f9c995f4c966a8894470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806</Words>
  <Characters>4599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2024-12-12T05:12:00Z</cp:lastPrinted>
  <dcterms:created xsi:type="dcterms:W3CDTF">2024-12-04T03:08:00Z</dcterms:created>
  <dcterms:modified xsi:type="dcterms:W3CDTF">2025-02-11T04:14:00Z</dcterms:modified>
</cp:coreProperties>
</file>